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432" w:h="976" w:hRule="exact" w:wrap="none" w:vAnchor="page" w:hAnchor="page" w:x="1462" w:y="1177"/>
        <w:widowControl w:val="0"/>
        <w:keepNext w:val="0"/>
        <w:keepLines w:val="0"/>
        <w:shd w:val="clear" w:color="auto" w:fill="auto"/>
        <w:bidi w:val="0"/>
        <w:spacing w:before="0" w:after="264" w:line="320" w:lineRule="exact"/>
        <w:ind w:left="80" w:right="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Памятка для родителей по ПДД</w:t>
      </w:r>
      <w:bookmarkEnd w:id="0"/>
    </w:p>
    <w:p>
      <w:pPr>
        <w:pStyle w:val="Style5"/>
        <w:framePr w:w="9432" w:h="976" w:hRule="exact" w:wrap="none" w:vAnchor="page" w:hAnchor="page" w:x="1462" w:y="1177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«Обучение детей наблюдательности на улице»</w:t>
      </w:r>
    </w:p>
    <w:p>
      <w:pPr>
        <w:pStyle w:val="Style7"/>
        <w:numPr>
          <w:ilvl w:val="0"/>
          <w:numId w:val="1"/>
        </w:numPr>
        <w:framePr w:w="9432" w:h="11010" w:hRule="exact" w:wrap="none" w:vAnchor="page" w:hAnchor="page" w:x="1462" w:y="2385"/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Находясь на улице с ребенком, крепко держите его за руку.</w:t>
      </w:r>
    </w:p>
    <w:p>
      <w:pPr>
        <w:pStyle w:val="Style7"/>
        <w:numPr>
          <w:ilvl w:val="0"/>
          <w:numId w:val="1"/>
        </w:numPr>
        <w:framePr w:w="9432" w:h="11010" w:hRule="exact" w:wrap="none" w:vAnchor="page" w:hAnchor="page" w:x="1462" w:y="2385"/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определять: нет ли опасности приближающегося транспорта. Если у подъезда дома есть движение транспорта, обратите на это его внимание. Вместе с ним посмотрите: не приближается ли транспорт.</w:t>
      </w:r>
    </w:p>
    <w:p>
      <w:pPr>
        <w:pStyle w:val="Style7"/>
        <w:numPr>
          <w:ilvl w:val="0"/>
          <w:numId w:val="1"/>
        </w:numPr>
        <w:framePr w:w="9432" w:h="11010" w:hRule="exact" w:wrap="none" w:vAnchor="page" w:hAnchor="page" w:x="1462" w:y="2385"/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движении по тротуару придерживайтесь стороны подальше от проезжей части. Взрослый должен находиться со стороны проезжей части.</w:t>
      </w:r>
    </w:p>
    <w:p>
      <w:pPr>
        <w:pStyle w:val="Style7"/>
        <w:numPr>
          <w:ilvl w:val="0"/>
          <w:numId w:val="1"/>
        </w:numPr>
        <w:framePr w:w="9432" w:h="11010" w:hRule="exact" w:wrap="none" w:vAnchor="page" w:hAnchor="page" w:x="1462" w:y="2385"/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Приучите ребенка, идя по тротуару, внимательно наблюдать за выездом автомобилей из арок дворов и поворотами транспорта на перекрестках.</w:t>
      </w:r>
    </w:p>
    <w:p>
      <w:pPr>
        <w:pStyle w:val="Style7"/>
        <w:numPr>
          <w:ilvl w:val="0"/>
          <w:numId w:val="1"/>
        </w:numPr>
        <w:framePr w:w="9432" w:h="11010" w:hRule="exact" w:wrap="none" w:vAnchor="page" w:hAnchor="page" w:x="1462" w:y="2385"/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- остановитесь на линии и пропустите транспорт, держа ребенка за руку.</w:t>
      </w:r>
    </w:p>
    <w:p>
      <w:pPr>
        <w:pStyle w:val="Style7"/>
        <w:numPr>
          <w:ilvl w:val="0"/>
          <w:numId w:val="1"/>
        </w:numPr>
        <w:framePr w:w="9432" w:h="11010" w:hRule="exact" w:wrap="none" w:vAnchor="page" w:hAnchor="page" w:x="1462" w:y="2385"/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Учите ребенка всматриваться вдаль, пропускать приближающийся транспорт.</w:t>
      </w:r>
    </w:p>
    <w:p>
      <w:pPr>
        <w:pStyle w:val="Style7"/>
        <w:numPr>
          <w:ilvl w:val="0"/>
          <w:numId w:val="1"/>
        </w:numPr>
        <w:framePr w:w="9432" w:h="11010" w:hRule="exact" w:wrap="none" w:vAnchor="page" w:hAnchor="page" w:x="1462" w:y="2385"/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Наблюдая за приближающимися транспортными средствами, обращайте внимание ребенка на то, что за большими машинами (автобус, троллейбус) может быть опасность - движущийся на большой скорости легковой автомобиль или мотоцикл. Поэтому лучше подождать, когда большая машина проедет, и убедиться в отсутствии скрытой опасности.</w:t>
      </w:r>
    </w:p>
    <w:p>
      <w:pPr>
        <w:pStyle w:val="Style7"/>
        <w:numPr>
          <w:ilvl w:val="0"/>
          <w:numId w:val="1"/>
        </w:numPr>
        <w:framePr w:w="9432" w:h="11010" w:hRule="exact" w:wrap="none" w:vAnchor="page" w:hAnchor="page" w:x="1462" w:y="2385"/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 выходите с ребенком на проезжую часть из-за каких-либо препятствий: стоящих автомобилей, кустов, закрывающих обзор проезжей части.</w:t>
      </w:r>
    </w:p>
    <w:p>
      <w:pPr>
        <w:pStyle w:val="Style7"/>
        <w:numPr>
          <w:ilvl w:val="0"/>
          <w:numId w:val="1"/>
        </w:numPr>
        <w:framePr w:w="9432" w:h="11010" w:hRule="exact" w:wrap="none" w:vAnchor="page" w:hAnchor="page" w:x="1462" w:y="2385"/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транспорта.</w:t>
      </w:r>
    </w:p>
    <w:p>
      <w:pPr>
        <w:pStyle w:val="Style7"/>
        <w:numPr>
          <w:ilvl w:val="0"/>
          <w:numId w:val="1"/>
        </w:numPr>
        <w:framePr w:w="9432" w:h="11010" w:hRule="exact" w:wrap="none" w:vAnchor="page" w:hAnchor="page" w:x="1462" w:y="2385"/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</w:t>
      </w:r>
    </w:p>
    <w:p>
      <w:pPr>
        <w:pStyle w:val="Style7"/>
        <w:numPr>
          <w:ilvl w:val="0"/>
          <w:numId w:val="1"/>
        </w:numPr>
        <w:framePr w:w="9432" w:h="11010" w:hRule="exact" w:wrap="none" w:vAnchor="page" w:hAnchor="page" w:x="1462" w:y="2385"/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Помните, что ребенок обучается движению по улице прежде всего на вашем примере, приобретая собственный опыт!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Заголовок №1_"/>
    <w:basedOn w:val="DefaultParagraphFont"/>
    <w:link w:val="Style3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8">
    <w:name w:val="Основной текст (2)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3">
    <w:name w:val="Заголовок №1"/>
    <w:basedOn w:val="Normal"/>
    <w:link w:val="CharStyle4"/>
    <w:pPr>
      <w:widowControl w:val="0"/>
      <w:shd w:val="clear" w:color="auto" w:fill="FFFFFF"/>
      <w:jc w:val="center"/>
      <w:outlineLvl w:val="0"/>
      <w:spacing w:after="360" w:line="0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before="360" w:after="360"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7">
    <w:name w:val="Основной текст (2)"/>
    <w:basedOn w:val="Normal"/>
    <w:link w:val="CharStyle8"/>
    <w:pPr>
      <w:widowControl w:val="0"/>
      <w:shd w:val="clear" w:color="auto" w:fill="FFFFFF"/>
      <w:jc w:val="both"/>
      <w:spacing w:before="360" w:line="322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