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A5" w:rsidRPr="00EE52D2" w:rsidRDefault="000908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52D2">
        <w:rPr>
          <w:rFonts w:ascii="Times New Roman" w:hAnsi="Times New Roman" w:cs="Times New Roman"/>
          <w:b/>
          <w:sz w:val="28"/>
          <w:szCs w:val="28"/>
        </w:rPr>
        <w:t>Подковыркина Наталья Геннадьевна</w:t>
      </w:r>
    </w:p>
    <w:p w:rsidR="0009080B" w:rsidRDefault="002E6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14 февраля 1972г.</w:t>
      </w:r>
    </w:p>
    <w:p w:rsidR="002E6856" w:rsidRDefault="002E6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Образование: средне-специальное</w:t>
      </w:r>
    </w:p>
    <w:p w:rsidR="002E6856" w:rsidRDefault="00DC2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МБДОУ «Детский сад №2»</w:t>
      </w:r>
    </w:p>
    <w:p w:rsidR="002E6856" w:rsidRDefault="002E6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воспитатель</w:t>
      </w:r>
    </w:p>
    <w:p w:rsidR="002E6856" w:rsidRDefault="002E6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Категория: соответствие занимаемой должности</w:t>
      </w:r>
    </w:p>
    <w:p w:rsidR="002E6856" w:rsidRDefault="00836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работы: 26</w:t>
      </w:r>
      <w:r w:rsidR="002E685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6856" w:rsidRDefault="002E6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в </w:t>
      </w:r>
      <w:r w:rsidR="00836055">
        <w:rPr>
          <w:rFonts w:ascii="Times New Roman" w:hAnsi="Times New Roman" w:cs="Times New Roman"/>
          <w:sz w:val="28"/>
          <w:szCs w:val="28"/>
        </w:rPr>
        <w:t>данном учреждении: 12</w:t>
      </w:r>
      <w:r>
        <w:rPr>
          <w:rFonts w:ascii="Times New Roman" w:hAnsi="Times New Roman" w:cs="Times New Roman"/>
          <w:sz w:val="28"/>
          <w:szCs w:val="28"/>
        </w:rPr>
        <w:t>л.</w:t>
      </w:r>
    </w:p>
    <w:p w:rsidR="004A6714" w:rsidRDefault="004A6714">
      <w:pPr>
        <w:rPr>
          <w:rFonts w:ascii="Times New Roman" w:hAnsi="Times New Roman" w:cs="Times New Roman"/>
          <w:sz w:val="28"/>
          <w:szCs w:val="28"/>
        </w:rPr>
      </w:pPr>
      <w:r w:rsidRPr="00EE52D2">
        <w:rPr>
          <w:rFonts w:ascii="Times New Roman" w:hAnsi="Times New Roman" w:cs="Times New Roman"/>
          <w:b/>
          <w:sz w:val="28"/>
          <w:szCs w:val="28"/>
        </w:rPr>
        <w:t>Курсы повышения квалификации: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бюджетное образовательное учреждение дополнительного профессионального образования Свердловской области «Институт развития образования» по образовательной программе</w:t>
      </w:r>
      <w:r w:rsidR="00793326">
        <w:rPr>
          <w:rFonts w:ascii="Times New Roman" w:hAnsi="Times New Roman" w:cs="Times New Roman"/>
          <w:sz w:val="28"/>
          <w:szCs w:val="28"/>
        </w:rPr>
        <w:t xml:space="preserve"> «Психолого-педагогические условия развития образования периода детства» в объеме 72ч.</w:t>
      </w:r>
    </w:p>
    <w:p w:rsidR="00793326" w:rsidRDefault="00793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информационных и социальных технологий. Учебный центр «Всеобуч» по программе «Разработка рабочей программы педагога дошкольной организ</w:t>
      </w:r>
      <w:r w:rsidR="00763B94">
        <w:rPr>
          <w:rFonts w:ascii="Times New Roman" w:hAnsi="Times New Roman" w:cs="Times New Roman"/>
          <w:sz w:val="28"/>
          <w:szCs w:val="28"/>
        </w:rPr>
        <w:t>ац</w:t>
      </w:r>
      <w:r>
        <w:rPr>
          <w:rFonts w:ascii="Times New Roman" w:hAnsi="Times New Roman" w:cs="Times New Roman"/>
          <w:sz w:val="28"/>
          <w:szCs w:val="28"/>
        </w:rPr>
        <w:t>ии в соо</w:t>
      </w:r>
      <w:r w:rsidR="00763B94">
        <w:rPr>
          <w:rFonts w:ascii="Times New Roman" w:hAnsi="Times New Roman" w:cs="Times New Roman"/>
          <w:sz w:val="28"/>
          <w:szCs w:val="28"/>
        </w:rPr>
        <w:t>тветствии с ФГОС» в объеме 24ч.</w:t>
      </w:r>
    </w:p>
    <w:p w:rsidR="00763B94" w:rsidRDefault="00763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Ревдинский педагогический колледж по программе «Актуальные вопросы современного дошкольного образования» Вариативный модуль «Идеология, содержание и технологии введения ФГОС дошкольного образования»</w:t>
      </w:r>
      <w:r w:rsidR="00EE52D2">
        <w:rPr>
          <w:rFonts w:ascii="Times New Roman" w:hAnsi="Times New Roman" w:cs="Times New Roman"/>
          <w:sz w:val="28"/>
          <w:szCs w:val="28"/>
        </w:rPr>
        <w:t xml:space="preserve"> в объеме 72ч.</w:t>
      </w:r>
    </w:p>
    <w:p w:rsidR="00836055" w:rsidRDefault="00836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информационных и социальных технологий. Учебный центр «Всеобуч» по программе повышения квалификации «ТРИЗ – технологии в дошкольной образовательной организации» в объёме 16 ч.</w:t>
      </w:r>
    </w:p>
    <w:p w:rsidR="008B0686" w:rsidRDefault="008B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«СПБ ЦДПО» г. Санкт – Петербург «Инновационные подходы к организации социально – личностного развития детей дошкольного возраста в соответствии с ФГОС ДО» 72ч.</w:t>
      </w:r>
    </w:p>
    <w:p w:rsidR="008B0686" w:rsidRDefault="008B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информационных и социальных технологий. Учебный центр «Всеобуч» по программе повышения квалификации «Особенности работы воспитателя в логопедической группе в соответствии с ФГОС» 36ч.</w:t>
      </w:r>
    </w:p>
    <w:p w:rsidR="008B0686" w:rsidRDefault="008B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непрерывного образования и инноваций г.</w:t>
      </w:r>
      <w:r w:rsidRPr="008B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Санкт – Петербург «Речевое развитие в соответствии с</w:t>
      </w:r>
      <w:r w:rsidR="00653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="006531FA">
        <w:rPr>
          <w:rFonts w:ascii="Times New Roman" w:hAnsi="Times New Roman" w:cs="Times New Roman"/>
          <w:sz w:val="28"/>
          <w:szCs w:val="28"/>
        </w:rPr>
        <w:t xml:space="preserve"> ДО: формирование творческого речевого поведения» 36 ч.</w:t>
      </w:r>
    </w:p>
    <w:p w:rsidR="00836055" w:rsidRDefault="00836055">
      <w:pPr>
        <w:rPr>
          <w:rFonts w:ascii="Times New Roman" w:hAnsi="Times New Roman" w:cs="Times New Roman"/>
          <w:sz w:val="28"/>
          <w:szCs w:val="28"/>
        </w:rPr>
      </w:pPr>
    </w:p>
    <w:p w:rsidR="00DC24F8" w:rsidRDefault="00DC24F8">
      <w:pPr>
        <w:rPr>
          <w:rFonts w:ascii="Times New Roman" w:hAnsi="Times New Roman" w:cs="Times New Roman"/>
          <w:sz w:val="28"/>
          <w:szCs w:val="28"/>
        </w:rPr>
      </w:pPr>
    </w:p>
    <w:p w:rsidR="00DC24F8" w:rsidRDefault="004F4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</w:t>
      </w:r>
      <w:r w:rsidR="00DC24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6435" cy="3220880"/>
            <wp:effectExtent l="0" t="0" r="0" b="0"/>
            <wp:docPr id="2" name="Рисунок 2" descr="G:\фото д.с\DSC0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.с\DSC00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52" cy="322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0482" w:rsidRDefault="00DB0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педагогическую деятельность осуществляю, опираясь на новые подходы в образовании. Педагогическая деятельность направлена на развитие детей в различных видах деятельности. Для этого в планирование включаю разные виды детской деятельности</w:t>
      </w:r>
      <w:r w:rsidR="005B0F7E">
        <w:rPr>
          <w:rFonts w:ascii="Times New Roman" w:hAnsi="Times New Roman" w:cs="Times New Roman"/>
          <w:sz w:val="28"/>
          <w:szCs w:val="28"/>
        </w:rPr>
        <w:t>, опираясь на содержание рабочей программы, на тему периода.</w:t>
      </w:r>
    </w:p>
    <w:p w:rsidR="005B0F7E" w:rsidRDefault="005B0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стараюсь использовать педагогические технологии.</w:t>
      </w:r>
    </w:p>
    <w:p w:rsidR="005B0F7E" w:rsidRDefault="005B0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72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r w:rsidR="00185096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альчиковая гимнастика, артикуляционная гимнастика, двигательная терапия, разминка для глаз,</w:t>
      </w:r>
      <w:r w:rsidR="00971C38">
        <w:rPr>
          <w:rFonts w:ascii="Times New Roman" w:hAnsi="Times New Roman" w:cs="Times New Roman"/>
          <w:sz w:val="28"/>
          <w:szCs w:val="28"/>
        </w:rPr>
        <w:t xml:space="preserve"> точечный массаж.</w:t>
      </w:r>
    </w:p>
    <w:p w:rsidR="00971C38" w:rsidRDefault="00971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728F">
        <w:rPr>
          <w:rFonts w:ascii="Times New Roman" w:hAnsi="Times New Roman" w:cs="Times New Roman"/>
          <w:sz w:val="28"/>
          <w:szCs w:val="28"/>
        </w:rPr>
        <w:t>.</w:t>
      </w:r>
      <w:r w:rsidR="00185096">
        <w:rPr>
          <w:rFonts w:ascii="Times New Roman" w:hAnsi="Times New Roman" w:cs="Times New Roman"/>
          <w:sz w:val="28"/>
          <w:szCs w:val="28"/>
        </w:rPr>
        <w:t>метод проектов: С</w:t>
      </w:r>
      <w:r>
        <w:rPr>
          <w:rFonts w:ascii="Times New Roman" w:hAnsi="Times New Roman" w:cs="Times New Roman"/>
          <w:sz w:val="28"/>
          <w:szCs w:val="28"/>
        </w:rPr>
        <w:t xml:space="preserve">овместно с родителями были </w:t>
      </w:r>
      <w:r w:rsidR="00975312">
        <w:rPr>
          <w:rFonts w:ascii="Times New Roman" w:hAnsi="Times New Roman" w:cs="Times New Roman"/>
          <w:sz w:val="28"/>
          <w:szCs w:val="28"/>
        </w:rPr>
        <w:t xml:space="preserve">подготовлены и </w:t>
      </w:r>
      <w:r>
        <w:rPr>
          <w:rFonts w:ascii="Times New Roman" w:hAnsi="Times New Roman" w:cs="Times New Roman"/>
          <w:sz w:val="28"/>
          <w:szCs w:val="28"/>
        </w:rPr>
        <w:t>осуществлены проекты «Защитники Отечества»</w:t>
      </w:r>
      <w:r w:rsidR="0006436C">
        <w:rPr>
          <w:rFonts w:ascii="Times New Roman" w:hAnsi="Times New Roman" w:cs="Times New Roman"/>
          <w:sz w:val="28"/>
          <w:szCs w:val="28"/>
        </w:rPr>
        <w:t>, «Весна»,</w:t>
      </w:r>
      <w:r w:rsidR="00122884">
        <w:rPr>
          <w:rFonts w:ascii="Times New Roman" w:hAnsi="Times New Roman" w:cs="Times New Roman"/>
          <w:sz w:val="28"/>
          <w:szCs w:val="28"/>
        </w:rPr>
        <w:t xml:space="preserve"> «Огород на подоконнике»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A05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ходе </w:t>
      </w:r>
      <w:r w:rsidR="00975312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A05FD6">
        <w:rPr>
          <w:rFonts w:ascii="Times New Roman" w:hAnsi="Times New Roman" w:cs="Times New Roman"/>
          <w:sz w:val="28"/>
          <w:szCs w:val="28"/>
        </w:rPr>
        <w:t>проектов</w:t>
      </w:r>
      <w:r w:rsidR="00975312">
        <w:rPr>
          <w:rFonts w:ascii="Times New Roman" w:hAnsi="Times New Roman" w:cs="Times New Roman"/>
          <w:sz w:val="28"/>
          <w:szCs w:val="28"/>
        </w:rPr>
        <w:t xml:space="preserve"> </w:t>
      </w:r>
      <w:r w:rsidR="00AF524A">
        <w:rPr>
          <w:rFonts w:ascii="Times New Roman" w:hAnsi="Times New Roman" w:cs="Times New Roman"/>
          <w:sz w:val="28"/>
          <w:szCs w:val="28"/>
        </w:rPr>
        <w:t xml:space="preserve">использовали разные виды деятельности: познавательную, продуктивную, двигательную, исследовательскую, речевую, трудовую. В итоге этой проектной деятельности были подготовлены и продемонстрированы выставки совместных работ детей и родителей. А также </w:t>
      </w:r>
      <w:r w:rsidR="00FF4F3B">
        <w:rPr>
          <w:rFonts w:ascii="Times New Roman" w:hAnsi="Times New Roman" w:cs="Times New Roman"/>
          <w:sz w:val="28"/>
          <w:szCs w:val="28"/>
        </w:rPr>
        <w:t>б</w:t>
      </w:r>
      <w:r w:rsidR="00AF524A">
        <w:rPr>
          <w:rFonts w:ascii="Times New Roman" w:hAnsi="Times New Roman" w:cs="Times New Roman"/>
          <w:sz w:val="28"/>
          <w:szCs w:val="28"/>
        </w:rPr>
        <w:t>ыли проведены итоговые интегрированные занятия, которые систематизировали и закрепили знания по данным темам.</w:t>
      </w:r>
    </w:p>
    <w:p w:rsidR="00122884" w:rsidRDefault="0012288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982" cy="1710029"/>
            <wp:effectExtent l="0" t="0" r="0" b="0"/>
            <wp:docPr id="3" name="Рисунок 3" descr="G:\фото д.с\DSC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.с\DSC00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00" cy="171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C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B31C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1497" cy="1711756"/>
            <wp:effectExtent l="0" t="0" r="0" b="0"/>
            <wp:docPr id="5" name="Рисунок 5" descr="C:\Users\user\Desktop\Новая папка\фото\DSC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фото\DSC00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97" cy="17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5E1" w:rsidRDefault="00011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0320" cy="2428646"/>
            <wp:effectExtent l="0" t="0" r="0" b="0"/>
            <wp:docPr id="1" name="Рисунок 1" descr="G:\DCIM\101MSDCF\DSC0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0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4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982" cy="2434315"/>
            <wp:effectExtent l="0" t="0" r="0" b="0"/>
            <wp:docPr id="7" name="Рисунок 7" descr="G:\DCIM\101MSDCF\DSC0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0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86" cy="243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B4" w:rsidRDefault="00B31CB4">
      <w:pPr>
        <w:rPr>
          <w:rFonts w:ascii="Times New Roman" w:hAnsi="Times New Roman" w:cs="Times New Roman"/>
          <w:sz w:val="28"/>
          <w:szCs w:val="28"/>
        </w:rPr>
      </w:pPr>
    </w:p>
    <w:p w:rsidR="00F4728F" w:rsidRDefault="00FF4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72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технология и</w:t>
      </w:r>
      <w:r w:rsidR="00185096">
        <w:rPr>
          <w:rFonts w:ascii="Times New Roman" w:hAnsi="Times New Roman" w:cs="Times New Roman"/>
          <w:sz w:val="28"/>
          <w:szCs w:val="28"/>
        </w:rPr>
        <w:t>сследовательской деятельности: П</w:t>
      </w:r>
      <w:r>
        <w:rPr>
          <w:rFonts w:ascii="Times New Roman" w:hAnsi="Times New Roman" w:cs="Times New Roman"/>
          <w:sz w:val="28"/>
          <w:szCs w:val="28"/>
        </w:rPr>
        <w:t>рименяя эту технологию, создаю перед детьми проблемную ситуацию. Дети, опираясь на свой опыт предлагают способы разрешения предложенной ситуации. Стараюсь обратить внимание на частные и общие детали, через которые можно создать видение предмета и явления.</w:t>
      </w:r>
      <w:r w:rsidR="00F4728F">
        <w:rPr>
          <w:rFonts w:ascii="Times New Roman" w:hAnsi="Times New Roman" w:cs="Times New Roman"/>
          <w:sz w:val="28"/>
          <w:szCs w:val="28"/>
        </w:rPr>
        <w:t xml:space="preserve"> Побуждаю детей понаблюдать, рассмотреть, сравнить, обобщить, используя вопросы. Так постепенно через наблюдения и экспериментирование подвожу детей к самостоятельным выводам.</w:t>
      </w:r>
    </w:p>
    <w:p w:rsidR="000942A1" w:rsidRDefault="00F47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942A1">
        <w:rPr>
          <w:rFonts w:ascii="Times New Roman" w:hAnsi="Times New Roman" w:cs="Times New Roman"/>
          <w:sz w:val="28"/>
          <w:szCs w:val="28"/>
        </w:rPr>
        <w:t>игровые технолог</w:t>
      </w:r>
      <w:r w:rsidR="00185096">
        <w:rPr>
          <w:rFonts w:ascii="Times New Roman" w:hAnsi="Times New Roman" w:cs="Times New Roman"/>
          <w:sz w:val="28"/>
          <w:szCs w:val="28"/>
        </w:rPr>
        <w:t>ии: П</w:t>
      </w:r>
      <w:r w:rsidR="000942A1">
        <w:rPr>
          <w:rFonts w:ascii="Times New Roman" w:hAnsi="Times New Roman" w:cs="Times New Roman"/>
          <w:sz w:val="28"/>
          <w:szCs w:val="28"/>
        </w:rPr>
        <w:t>оддерживаю и включаюсь в самодеятельные игры детей. В них дети вкладывают свои переживания, впечатления, знания об окружающем мире. Для передачи знаний, освоения норм и правил включаю обучающие игры (дидактические, подвижные</w:t>
      </w:r>
      <w:r w:rsidR="00BE527C">
        <w:rPr>
          <w:rFonts w:ascii="Times New Roman" w:hAnsi="Times New Roman" w:cs="Times New Roman"/>
          <w:sz w:val="28"/>
          <w:szCs w:val="28"/>
        </w:rPr>
        <w:t xml:space="preserve">, сюжетно-ролевые). </w:t>
      </w:r>
    </w:p>
    <w:p w:rsidR="00BE527C" w:rsidRDefault="008431F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926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188" cy="1819309"/>
            <wp:effectExtent l="0" t="0" r="0" b="0"/>
            <wp:docPr id="4" name="Рисунок 4" descr="G:\фото д.с\DSC0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.с\DSC004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60" cy="182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="003014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9811" cy="1762332"/>
            <wp:effectExtent l="0" t="0" r="0" b="0"/>
            <wp:docPr id="13" name="Рисунок 13" descr="C:\Users\user\Desktop\Новая папка\c243f58e-a943-4523-8d2c-1ff0f2b71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c243f58e-a943-4523-8d2c-1ff0f2b713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811" cy="176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E527C" w:rsidRPr="00BE527C" w:rsidRDefault="00BE527C" w:rsidP="00BE52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27C" w:rsidRDefault="00BE527C" w:rsidP="00BE52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27C" w:rsidRPr="00BE527C" w:rsidRDefault="00BE527C" w:rsidP="00BE527C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DEE" w:rsidRDefault="00BE52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7168" cy="1864501"/>
            <wp:effectExtent l="0" t="0" r="0" b="0"/>
            <wp:docPr id="15" name="Рисунок 15" descr="H:\DCIM\101MSDCF\DSC0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1MSDCF\DSC00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80" cy="186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1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9035" cy="1865376"/>
            <wp:effectExtent l="0" t="0" r="0" b="0"/>
            <wp:docPr id="16" name="Рисунок 16" descr="H:\DCIM\101MSDCF\DSC0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1MSDCF\DSC008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69" cy="1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EE" w:rsidRDefault="00C80D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2884" w:rsidRDefault="00843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946EAA" w:rsidRPr="000378EA" w:rsidRDefault="000942A1" w:rsidP="00946EA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5.технология основ безопасной жизнедеятельности:</w:t>
      </w:r>
      <w:r w:rsidR="00185096">
        <w:rPr>
          <w:rFonts w:ascii="Times New Roman" w:hAnsi="Times New Roman" w:cs="Times New Roman"/>
          <w:sz w:val="28"/>
          <w:szCs w:val="28"/>
        </w:rPr>
        <w:t xml:space="preserve"> Через различные виды деятельности расширяю у детей представление о ведении безопасного здорового образа жизни.</w:t>
      </w:r>
      <w:r w:rsidR="00946EAA">
        <w:rPr>
          <w:rFonts w:ascii="Times New Roman" w:hAnsi="Times New Roman" w:cs="Times New Roman"/>
          <w:sz w:val="28"/>
          <w:szCs w:val="28"/>
        </w:rPr>
        <w:t xml:space="preserve"> Сотрудники пожарной</w:t>
      </w:r>
      <w:r w:rsidR="00CB76AA">
        <w:rPr>
          <w:rFonts w:ascii="Times New Roman" w:hAnsi="Times New Roman" w:cs="Times New Roman"/>
          <w:sz w:val="28"/>
          <w:szCs w:val="28"/>
        </w:rPr>
        <w:t xml:space="preserve"> части проводят с детьми беседы</w:t>
      </w:r>
      <w:r w:rsidR="00946EAA">
        <w:rPr>
          <w:rFonts w:ascii="Times New Roman" w:hAnsi="Times New Roman" w:cs="Times New Roman"/>
          <w:sz w:val="28"/>
          <w:szCs w:val="28"/>
        </w:rPr>
        <w:t xml:space="preserve"> о правилах поведения при пожаре. По рекомендации сотрудни</w:t>
      </w:r>
      <w:r w:rsidR="00CB76AA">
        <w:rPr>
          <w:rFonts w:ascii="Times New Roman" w:hAnsi="Times New Roman" w:cs="Times New Roman"/>
          <w:sz w:val="28"/>
          <w:szCs w:val="28"/>
        </w:rPr>
        <w:t>ков пожарной части просматриваем</w:t>
      </w:r>
      <w:r w:rsidR="00946EAA">
        <w:rPr>
          <w:rFonts w:ascii="Times New Roman" w:hAnsi="Times New Roman" w:cs="Times New Roman"/>
          <w:sz w:val="28"/>
          <w:szCs w:val="28"/>
        </w:rPr>
        <w:t xml:space="preserve"> мультфильмы на закрепление правил пожарной безопасности. </w:t>
      </w:r>
    </w:p>
    <w:p w:rsidR="00AD1F3A" w:rsidRDefault="0018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Включаю в свою работ</w:t>
      </w:r>
      <w:r w:rsidR="00CB76AA">
        <w:rPr>
          <w:rFonts w:ascii="Times New Roman" w:hAnsi="Times New Roman" w:cs="Times New Roman"/>
          <w:sz w:val="28"/>
          <w:szCs w:val="28"/>
        </w:rPr>
        <w:t xml:space="preserve">у беседы, </w:t>
      </w:r>
      <w:r>
        <w:rPr>
          <w:rFonts w:ascii="Times New Roman" w:hAnsi="Times New Roman" w:cs="Times New Roman"/>
          <w:sz w:val="28"/>
          <w:szCs w:val="28"/>
        </w:rPr>
        <w:t xml:space="preserve"> чтение художе</w:t>
      </w:r>
      <w:r w:rsidR="00CB76AA">
        <w:rPr>
          <w:rFonts w:ascii="Times New Roman" w:hAnsi="Times New Roman" w:cs="Times New Roman"/>
          <w:sz w:val="28"/>
          <w:szCs w:val="28"/>
        </w:rPr>
        <w:t>ственной литературы, развлечение</w:t>
      </w:r>
      <w:r>
        <w:rPr>
          <w:rFonts w:ascii="Times New Roman" w:hAnsi="Times New Roman" w:cs="Times New Roman"/>
          <w:sz w:val="28"/>
          <w:szCs w:val="28"/>
        </w:rPr>
        <w:t>, экспериментирование.</w:t>
      </w:r>
    </w:p>
    <w:p w:rsidR="00946EAA" w:rsidRDefault="00946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091" cy="1726387"/>
            <wp:effectExtent l="0" t="0" r="0" b="0"/>
            <wp:docPr id="9" name="Рисунок 9" descr="C:\Users\user\Desktop\Новая папка\IMG_20210525_11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210525_1123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79" cy="173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27C">
        <w:rPr>
          <w:rFonts w:ascii="Times New Roman" w:hAnsi="Times New Roman" w:cs="Times New Roman"/>
          <w:sz w:val="28"/>
          <w:szCs w:val="28"/>
        </w:rPr>
        <w:t xml:space="preserve">     </w:t>
      </w:r>
      <w:r w:rsidR="00BE52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0947" cy="1726387"/>
            <wp:effectExtent l="0" t="0" r="0" b="0"/>
            <wp:docPr id="17" name="Рисунок 17" descr="H:\DCIM\101MSDCF\DSC0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1MSDCF\DSC008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86" cy="172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1FD" w:rsidRDefault="00CB76A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Дети принимали участие в конкурсе рисунков «Рождественское чудо»,  в муниципальном проекте «Лучик солнца золотой», в районном фестивале «Большая маленькая звезда». Дети выступали на концерте, посвященном празднику «9 мая» в Д.К.</w:t>
      </w:r>
    </w:p>
    <w:p w:rsidR="00591F58" w:rsidRPr="00591F58" w:rsidRDefault="00591F58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9623" cy="1887321"/>
            <wp:effectExtent l="0" t="0" r="0" b="0"/>
            <wp:docPr id="29" name="Рисунок 29" descr="G:\Новая папка\фото д.с\IMG-20200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Новая папка\фото д.с\IMG-20200222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23" cy="188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2AD" w:rsidRDefault="00E6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9190" cy="3679546"/>
            <wp:effectExtent l="0" t="0" r="0" b="0"/>
            <wp:docPr id="10" name="Рисунок 10" descr="C:\Users\user\Desktop\Новая папка\фото д.с\IMG_20201208_15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фото д.с\IMG_20201208_1553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700" cy="368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691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8584" cy="3713864"/>
            <wp:effectExtent l="0" t="0" r="0" b="0"/>
            <wp:docPr id="11" name="Рисунок 11" descr="C:\Users\user\Desktop\Новая папка\фото д.с\IMG_20201208_1553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фото д.с\IMG_20201208_155358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580" cy="37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F3B" w:rsidRDefault="00AD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условием усвоения детьми образовательной программы считаю предметно-развивающую среду. Предметно-развивающая среда способствует всестороннему развитию детей. Создавая ее, учитывала возраст, интересы детей группы.</w:t>
      </w:r>
      <w:r w:rsidR="00EB1ADF">
        <w:rPr>
          <w:rFonts w:ascii="Times New Roman" w:hAnsi="Times New Roman" w:cs="Times New Roman"/>
          <w:sz w:val="28"/>
          <w:szCs w:val="28"/>
        </w:rPr>
        <w:t xml:space="preserve"> В нашей группе развивающая среда разнообразна, доступна и безопасна.</w:t>
      </w:r>
      <w:r w:rsidR="00F4728F">
        <w:rPr>
          <w:rFonts w:ascii="Times New Roman" w:hAnsi="Times New Roman" w:cs="Times New Roman"/>
          <w:sz w:val="28"/>
          <w:szCs w:val="28"/>
        </w:rPr>
        <w:t xml:space="preserve"> </w:t>
      </w:r>
      <w:r w:rsidR="00EB1ADF">
        <w:rPr>
          <w:rFonts w:ascii="Times New Roman" w:hAnsi="Times New Roman" w:cs="Times New Roman"/>
          <w:sz w:val="28"/>
          <w:szCs w:val="28"/>
        </w:rPr>
        <w:t>Она позволяет детям играть, общаться, творить и познавать. В группе дети находят занятие по интересам. Предметная среда пополняется и меняется с учетом сезона и темы.</w:t>
      </w:r>
    </w:p>
    <w:p w:rsidR="00920E06" w:rsidRDefault="00681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1331" cy="3423514"/>
            <wp:effectExtent l="0" t="0" r="0" b="0"/>
            <wp:docPr id="18" name="Рисунок 18" descr="G:\Новая папка\фото д.с\1613541349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фото д.с\16135413492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21" cy="342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4B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F4B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5766" cy="3423514"/>
            <wp:effectExtent l="0" t="0" r="0" b="0"/>
            <wp:docPr id="25" name="Рисунок 25" descr="G:\Новая папка\IMG_20210423_10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Новая папка\IMG_20210423_1057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908" cy="34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B7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20E06" w:rsidRDefault="00920E06">
      <w:pPr>
        <w:rPr>
          <w:rFonts w:ascii="Times New Roman" w:hAnsi="Times New Roman" w:cs="Times New Roman"/>
          <w:sz w:val="28"/>
          <w:szCs w:val="28"/>
        </w:rPr>
      </w:pPr>
    </w:p>
    <w:p w:rsidR="00681C80" w:rsidRDefault="00920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5145" cy="3650285"/>
            <wp:effectExtent l="0" t="0" r="0" b="0"/>
            <wp:docPr id="26" name="Рисунок 26" descr="G:\Новая папка\IMG_20210531_0818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Новая папка\IMG_20210531_081839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365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B76">
        <w:rPr>
          <w:rFonts w:ascii="Times New Roman" w:hAnsi="Times New Roman" w:cs="Times New Roman"/>
          <w:sz w:val="28"/>
          <w:szCs w:val="28"/>
        </w:rPr>
        <w:t xml:space="preserve">      </w:t>
      </w:r>
      <w:r w:rsidR="00591F58">
        <w:rPr>
          <w:rFonts w:ascii="Times New Roman" w:hAnsi="Times New Roman" w:cs="Times New Roman"/>
          <w:sz w:val="28"/>
          <w:szCs w:val="28"/>
        </w:rPr>
        <w:t xml:space="preserve">       </w:t>
      </w:r>
      <w:r w:rsidR="004F4B76">
        <w:rPr>
          <w:rFonts w:ascii="Times New Roman" w:hAnsi="Times New Roman" w:cs="Times New Roman"/>
          <w:sz w:val="28"/>
          <w:szCs w:val="28"/>
        </w:rPr>
        <w:t xml:space="preserve"> </w:t>
      </w:r>
      <w:r w:rsidR="00591F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3820" cy="3649834"/>
            <wp:effectExtent l="0" t="0" r="0" b="0"/>
            <wp:docPr id="30" name="Рисунок 30" descr="G:\Новая папка\фото д.с\160492002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Новая папка\фото д.с\16049200224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94" cy="36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B76">
        <w:rPr>
          <w:rFonts w:ascii="Times New Roman" w:hAnsi="Times New Roman" w:cs="Times New Roman"/>
          <w:sz w:val="28"/>
          <w:szCs w:val="28"/>
        </w:rPr>
        <w:t xml:space="preserve">        </w:t>
      </w:r>
      <w:r w:rsidR="00681C8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3DD6" w:rsidRDefault="008A3DD6">
      <w:pPr>
        <w:rPr>
          <w:rFonts w:ascii="Times New Roman" w:hAnsi="Times New Roman" w:cs="Times New Roman"/>
          <w:sz w:val="28"/>
          <w:szCs w:val="28"/>
        </w:rPr>
      </w:pPr>
    </w:p>
    <w:p w:rsidR="008A3DD6" w:rsidRDefault="008A3DD6">
      <w:pPr>
        <w:rPr>
          <w:rFonts w:ascii="Times New Roman" w:hAnsi="Times New Roman" w:cs="Times New Roman"/>
          <w:sz w:val="28"/>
          <w:szCs w:val="28"/>
        </w:rPr>
      </w:pPr>
    </w:p>
    <w:p w:rsidR="006F49A8" w:rsidRDefault="008B4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родителями</w:t>
      </w:r>
      <w:r w:rsidR="00354016">
        <w:rPr>
          <w:rFonts w:ascii="Times New Roman" w:hAnsi="Times New Roman" w:cs="Times New Roman"/>
          <w:sz w:val="28"/>
          <w:szCs w:val="28"/>
        </w:rPr>
        <w:t xml:space="preserve"> создает условия для успешного усвоения детьми материала образовательной программы.</w:t>
      </w:r>
      <w:r w:rsidR="00761D71">
        <w:rPr>
          <w:rFonts w:ascii="Times New Roman" w:hAnsi="Times New Roman" w:cs="Times New Roman"/>
          <w:sz w:val="28"/>
          <w:szCs w:val="28"/>
        </w:rPr>
        <w:t xml:space="preserve"> Родители, понимающие важность сотрудничества с воспитателями, активно включаются в жизнь группы. В работе с родителями использую индивидуальные беседы</w:t>
      </w:r>
      <w:r w:rsidR="00754BCF">
        <w:rPr>
          <w:rFonts w:ascii="Times New Roman" w:hAnsi="Times New Roman" w:cs="Times New Roman"/>
          <w:sz w:val="28"/>
          <w:szCs w:val="28"/>
        </w:rPr>
        <w:t xml:space="preserve">, в которых обращаю внимание на успехи или предлагаю повторить и закрепить то, что ребенку трудно усвоить. Также с родителями </w:t>
      </w:r>
      <w:r w:rsidR="006F49A8">
        <w:rPr>
          <w:rFonts w:ascii="Times New Roman" w:hAnsi="Times New Roman" w:cs="Times New Roman"/>
          <w:sz w:val="28"/>
          <w:szCs w:val="28"/>
        </w:rPr>
        <w:t>обсуждаем поступки ребенка, ищем причину плохого поведения. Родители являются главными помощниками воспитателя при создании предметно-развивающей среды, решении воспитательно-образовательных задач.</w:t>
      </w:r>
    </w:p>
    <w:p w:rsidR="008A3DD6" w:rsidRDefault="008A3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46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7363" cy="1719072"/>
            <wp:effectExtent l="0" t="0" r="0" b="0"/>
            <wp:docPr id="20" name="Рисунок 20" descr="G:\Новая папка\фото д.с\DSC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\фото д.с\DSC001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16" cy="171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9504" cy="1719072"/>
            <wp:effectExtent l="0" t="0" r="0" b="0"/>
            <wp:docPr id="23" name="Рисунок 23" descr="G:\Новая папка\DSC0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ая папка\DSC033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86" cy="171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A71" w:rsidRDefault="00A63A71">
      <w:pPr>
        <w:rPr>
          <w:rFonts w:ascii="Times New Roman" w:hAnsi="Times New Roman" w:cs="Times New Roman"/>
          <w:sz w:val="28"/>
          <w:szCs w:val="28"/>
        </w:rPr>
      </w:pPr>
    </w:p>
    <w:p w:rsidR="00A63A71" w:rsidRDefault="00A63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0229" cy="2077516"/>
            <wp:effectExtent l="0" t="0" r="0" b="0"/>
            <wp:docPr id="6" name="Рисунок 6" descr="G:\Новая папка\фото д.с\DSC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фото д.с\DSC000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46" cy="207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2101" cy="2077517"/>
            <wp:effectExtent l="0" t="0" r="0" b="0"/>
            <wp:docPr id="8" name="Рисунок 8" descr="G:\Новая папка\фото д.с\DSC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фото д.с\DSC00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56" cy="207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06" w:rsidRDefault="00920E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0E06" w:rsidRDefault="00920E06">
      <w:pPr>
        <w:rPr>
          <w:rFonts w:ascii="Times New Roman" w:hAnsi="Times New Roman" w:cs="Times New Roman"/>
          <w:sz w:val="28"/>
          <w:szCs w:val="28"/>
        </w:rPr>
      </w:pPr>
    </w:p>
    <w:p w:rsidR="00DA4686" w:rsidRDefault="008A3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2359" w:rsidRDefault="00F12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 детей достигается с помощью индивидуальной работы. Индивидуально занимаюсь не только с детьми, которые</w:t>
      </w:r>
      <w:r w:rsidR="006F4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испытывают затруднения или не справляются с поставленными задачами, но и уделяю внимание успешным детям. За счет такого подхода группа выравнивается.</w:t>
      </w:r>
    </w:p>
    <w:p w:rsidR="00804246" w:rsidRDefault="002B2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необходимо повышать свой профессиональный уровень для того, чтобы применять в работе новейшие технологии образовательно-воспитательного процесса. Он будет результативным и успешным, если педагог сумеет освоить и применить современные технологии на практике. Я стараюсь повысить свой профессиональный уровень через знакомство с опытом коллег, изучение методической литературы и знакомство</w:t>
      </w:r>
      <w:r w:rsidR="007904AF">
        <w:rPr>
          <w:rFonts w:ascii="Times New Roman" w:hAnsi="Times New Roman" w:cs="Times New Roman"/>
          <w:sz w:val="28"/>
          <w:szCs w:val="28"/>
        </w:rPr>
        <w:t xml:space="preserve"> с разработками в области педагогики.</w:t>
      </w:r>
      <w:r w:rsidR="00804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359" w:rsidRDefault="00F12359">
      <w:pPr>
        <w:rPr>
          <w:rFonts w:ascii="Times New Roman" w:hAnsi="Times New Roman" w:cs="Times New Roman"/>
          <w:sz w:val="28"/>
          <w:szCs w:val="28"/>
        </w:rPr>
      </w:pPr>
    </w:p>
    <w:p w:rsidR="00EB1ADF" w:rsidRPr="0009080B" w:rsidRDefault="00754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1ADF" w:rsidRPr="0009080B" w:rsidSect="0071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9080B"/>
    <w:rsid w:val="000115E1"/>
    <w:rsid w:val="00056145"/>
    <w:rsid w:val="0006436C"/>
    <w:rsid w:val="0009080B"/>
    <w:rsid w:val="000942A1"/>
    <w:rsid w:val="000F681E"/>
    <w:rsid w:val="00122884"/>
    <w:rsid w:val="00185096"/>
    <w:rsid w:val="001F19AC"/>
    <w:rsid w:val="00203B1D"/>
    <w:rsid w:val="002B2831"/>
    <w:rsid w:val="002E6856"/>
    <w:rsid w:val="00301483"/>
    <w:rsid w:val="00354016"/>
    <w:rsid w:val="004A6714"/>
    <w:rsid w:val="004C3AFF"/>
    <w:rsid w:val="004F4B76"/>
    <w:rsid w:val="00591F58"/>
    <w:rsid w:val="005B0F7E"/>
    <w:rsid w:val="006531FA"/>
    <w:rsid w:val="00681C80"/>
    <w:rsid w:val="006F49A8"/>
    <w:rsid w:val="00710BDC"/>
    <w:rsid w:val="00754BCF"/>
    <w:rsid w:val="00761D71"/>
    <w:rsid w:val="00763B94"/>
    <w:rsid w:val="007904AF"/>
    <w:rsid w:val="00793326"/>
    <w:rsid w:val="00804246"/>
    <w:rsid w:val="00836055"/>
    <w:rsid w:val="008431FD"/>
    <w:rsid w:val="008A3DD6"/>
    <w:rsid w:val="008B0686"/>
    <w:rsid w:val="008B4501"/>
    <w:rsid w:val="00920E06"/>
    <w:rsid w:val="00926914"/>
    <w:rsid w:val="00946EAA"/>
    <w:rsid w:val="00971C38"/>
    <w:rsid w:val="00975312"/>
    <w:rsid w:val="009F4CCF"/>
    <w:rsid w:val="00A05FD6"/>
    <w:rsid w:val="00A63A71"/>
    <w:rsid w:val="00AD1F3A"/>
    <w:rsid w:val="00AF524A"/>
    <w:rsid w:val="00B31CB4"/>
    <w:rsid w:val="00B74F6E"/>
    <w:rsid w:val="00BE527C"/>
    <w:rsid w:val="00C80DEE"/>
    <w:rsid w:val="00CB76AA"/>
    <w:rsid w:val="00DA4686"/>
    <w:rsid w:val="00DB0482"/>
    <w:rsid w:val="00DC24F8"/>
    <w:rsid w:val="00E622AD"/>
    <w:rsid w:val="00EB1ADF"/>
    <w:rsid w:val="00EE52D2"/>
    <w:rsid w:val="00F12359"/>
    <w:rsid w:val="00F4728F"/>
    <w:rsid w:val="00FF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Uzer</cp:lastModifiedBy>
  <cp:revision>2</cp:revision>
  <dcterms:created xsi:type="dcterms:W3CDTF">2021-09-06T06:22:00Z</dcterms:created>
  <dcterms:modified xsi:type="dcterms:W3CDTF">2021-09-06T06:22:00Z</dcterms:modified>
</cp:coreProperties>
</file>